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22" w:rsidRDefault="00211522" w:rsidP="00FF0065">
      <w:pPr>
        <w:adjustRightInd w:val="0"/>
        <w:snapToGrid w:val="0"/>
        <w:contextualSpacing/>
        <w:jc w:val="center"/>
        <w:rPr>
          <w:rFonts w:ascii="微軟正黑體" w:eastAsia="微軟正黑體" w:hAnsi="微軟正黑體" w:hint="eastAsia"/>
          <w:b/>
          <w:sz w:val="40"/>
          <w:szCs w:val="40"/>
        </w:rPr>
      </w:pPr>
      <w:r w:rsidRPr="00061F0D">
        <w:rPr>
          <w:rFonts w:ascii="微軟正黑體" w:eastAsia="微軟正黑體" w:hAnsi="微軟正黑體" w:hint="eastAsia"/>
          <w:b/>
          <w:sz w:val="40"/>
          <w:szCs w:val="40"/>
        </w:rPr>
        <w:t>INFORMATION SHEET</w:t>
      </w:r>
    </w:p>
    <w:p w:rsidR="00046240" w:rsidRPr="00061F0D" w:rsidRDefault="00046240" w:rsidP="00FF0065">
      <w:pPr>
        <w:adjustRightInd w:val="0"/>
        <w:snapToGrid w:val="0"/>
        <w:contextualSpacing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31"/>
        <w:gridCol w:w="2099"/>
        <w:gridCol w:w="932"/>
        <w:gridCol w:w="4198"/>
      </w:tblGrid>
      <w:tr w:rsidR="001B45B9" w:rsidRPr="001B45B9" w:rsidTr="00334986"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45B9" w:rsidRPr="00334986" w:rsidRDefault="001B45B9" w:rsidP="001B45B9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Company :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</w:t>
            </w:r>
            <w:r w:rsidR="00046240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45B9" w:rsidRPr="00334986" w:rsidRDefault="001B45B9" w:rsidP="001B45B9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Contact</w:t>
            </w:r>
            <w:r w:rsidR="00046240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: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</w:t>
            </w:r>
            <w:r w:rsidR="00046240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  </w:t>
            </w:r>
          </w:p>
        </w:tc>
      </w:tr>
      <w:tr w:rsidR="00334986" w:rsidRPr="001B45B9" w:rsidTr="000F3F6E"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4986" w:rsidRDefault="00046240" w:rsidP="00046240">
            <w:pPr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Address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: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                                                   </w:t>
            </w:r>
          </w:p>
        </w:tc>
      </w:tr>
      <w:tr w:rsidR="00334986" w:rsidRPr="001B45B9" w:rsidTr="00334986"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:rsidR="00334986" w:rsidRDefault="00046240" w:rsidP="00334986">
            <w:pPr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TEL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:</w:t>
            </w:r>
            <w:r w:rsidR="00334986" w:rsidRP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046240" w:rsidP="00334986">
            <w:pPr>
              <w:widowControl/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FAX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: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334986">
            <w:pPr>
              <w:widowControl/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E-Mail: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   </w:t>
            </w:r>
          </w:p>
        </w:tc>
      </w:tr>
      <w:tr w:rsidR="00334986" w:rsidRPr="001B45B9" w:rsidTr="004167F7"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1B45B9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Application: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</w:t>
            </w:r>
            <w:r w:rsidR="00EA4397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                                       </w:t>
            </w:r>
          </w:p>
        </w:tc>
      </w:tr>
      <w:tr w:rsidR="00334986" w:rsidRPr="001B45B9" w:rsidTr="00334986"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1B45B9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Similar Model: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</w:t>
            </w:r>
            <w:r w:rsidR="00EA4397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1B45B9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Shaft Diameter: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</w:t>
            </w:r>
            <w:r w:rsidR="00AC6608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</w:t>
            </w:r>
          </w:p>
        </w:tc>
      </w:tr>
    </w:tbl>
    <w:p w:rsidR="006B57C3" w:rsidRPr="00061F0D" w:rsidRDefault="006B57C3" w:rsidP="001B45B9">
      <w:pPr>
        <w:jc w:val="center"/>
        <w:rPr>
          <w:rFonts w:ascii="微軟正黑體" w:eastAsia="微軟正黑體" w:hAnsi="微軟正黑體"/>
          <w:b/>
          <w:sz w:val="16"/>
          <w:szCs w:val="16"/>
        </w:rPr>
      </w:pP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2518"/>
        <w:gridCol w:w="2710"/>
        <w:gridCol w:w="2614"/>
        <w:gridCol w:w="2614"/>
      </w:tblGrid>
      <w:tr w:rsidR="00334986" w:rsidRPr="00334986" w:rsidTr="00334986">
        <w:tc>
          <w:tcPr>
            <w:tcW w:w="5228" w:type="dxa"/>
            <w:gridSpan w:val="2"/>
          </w:tcPr>
          <w:p w:rsidR="00334986" w:rsidRDefault="00334986" w:rsidP="00334986">
            <w:pPr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Atmosphere(</w:t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Inert </w:t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Reactive </w:t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Vacuum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)</w:t>
            </w:r>
          </w:p>
          <w:p w:rsidR="00334986" w:rsidRPr="00334986" w:rsidRDefault="00334986" w:rsidP="00334986">
            <w:pPr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Kind of gases</w:t>
            </w:r>
            <w:r w:rsidR="00A447A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</w:t>
            </w:r>
            <w:r w:rsidR="00A447A6"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           </w:t>
            </w:r>
          </w:p>
        </w:tc>
        <w:tc>
          <w:tcPr>
            <w:tcW w:w="5228" w:type="dxa"/>
            <w:gridSpan w:val="2"/>
          </w:tcPr>
          <w:p w:rsidR="00334986" w:rsidRPr="00334986" w:rsidRDefault="00FF0065" w:rsidP="00334986">
            <w:pPr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/>
                <w:b/>
                <w:sz w:val="22"/>
                <w:szCs w:val="22"/>
              </w:rPr>
              <w:t>Density</w:t>
            </w:r>
            <w:r w:rsidR="00D37D2F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:</w:t>
            </w:r>
          </w:p>
        </w:tc>
      </w:tr>
      <w:tr w:rsidR="00FF0065" w:rsidRPr="00334986" w:rsidTr="00366009">
        <w:tc>
          <w:tcPr>
            <w:tcW w:w="2518" w:type="dxa"/>
          </w:tcPr>
          <w:p w:rsidR="00AF3DA7" w:rsidRPr="00334986" w:rsidRDefault="00AF3DA7" w:rsidP="00334986">
            <w:pPr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Temperature Range</w:t>
            </w:r>
          </w:p>
        </w:tc>
        <w:tc>
          <w:tcPr>
            <w:tcW w:w="2710" w:type="dxa"/>
            <w:vAlign w:val="center"/>
          </w:tcPr>
          <w:p w:rsidR="00FF0065" w:rsidRP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Max: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  <w:t>  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°C</w:t>
            </w:r>
          </w:p>
        </w:tc>
        <w:tc>
          <w:tcPr>
            <w:tcW w:w="2614" w:type="dxa"/>
            <w:vAlign w:val="center"/>
          </w:tcPr>
          <w:p w:rsidR="00FF0065" w:rsidRPr="00FF0065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Min: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  <w:t>  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°C</w:t>
            </w:r>
          </w:p>
        </w:tc>
        <w:tc>
          <w:tcPr>
            <w:tcW w:w="2614" w:type="dxa"/>
            <w:vAlign w:val="center"/>
          </w:tcPr>
          <w:p w:rsidR="00FF0065" w:rsidRPr="00FF0065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Usual: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  <w:t>  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°C</w:t>
            </w:r>
          </w:p>
        </w:tc>
      </w:tr>
      <w:tr w:rsidR="00AF3DA7" w:rsidRPr="00334986" w:rsidTr="00366009">
        <w:tc>
          <w:tcPr>
            <w:tcW w:w="2518" w:type="dxa"/>
          </w:tcPr>
          <w:p w:rsidR="00AF3DA7" w:rsidRPr="00FF0065" w:rsidRDefault="00AF3DA7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Vacuum Pressure</w:t>
            </w:r>
          </w:p>
        </w:tc>
        <w:tc>
          <w:tcPr>
            <w:tcW w:w="2710" w:type="dxa"/>
            <w:vAlign w:val="center"/>
          </w:tcPr>
          <w:p w:rsidR="00AF3DA7" w:rsidRP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Pa</w:t>
            </w:r>
          </w:p>
        </w:tc>
        <w:tc>
          <w:tcPr>
            <w:tcW w:w="2614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允許氦泄漏量</w:t>
            </w:r>
          </w:p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Leakage Rate(He)</w:t>
            </w:r>
          </w:p>
        </w:tc>
        <w:tc>
          <w:tcPr>
            <w:tcW w:w="2614" w:type="dxa"/>
            <w:vAlign w:val="center"/>
          </w:tcPr>
          <w:p w:rsidR="00AF3DA7" w:rsidRPr="00AF3DA7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Pa</w:t>
            </w:r>
            <w:proofErr w:type="gramStart"/>
            <w:r>
              <w:rPr>
                <w:rFonts w:ascii="新細明體" w:eastAsia="新細明體" w:hAnsi="新細明體" w:hint="eastAsia"/>
                <w:b/>
                <w:sz w:val="22"/>
                <w:szCs w:val="22"/>
              </w:rPr>
              <w:t>˙</w:t>
            </w:r>
            <w:proofErr w:type="gramEnd"/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m</w:t>
            </w:r>
            <w:r w:rsidRPr="00AF3DA7">
              <w:rPr>
                <w:rFonts w:ascii="微軟正黑體" w:eastAsia="新細明體" w:hAnsi="微軟正黑體" w:hint="eastAsia"/>
                <w:b/>
                <w:sz w:val="22"/>
                <w:szCs w:val="22"/>
                <w:vertAlign w:val="superscript"/>
              </w:rPr>
              <w:t>3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/sec</w:t>
            </w:r>
          </w:p>
        </w:tc>
      </w:tr>
      <w:tr w:rsidR="00AF3DA7" w:rsidRPr="00334986" w:rsidTr="00366009">
        <w:tc>
          <w:tcPr>
            <w:tcW w:w="2518" w:type="dxa"/>
          </w:tcPr>
          <w:p w:rsidR="00AF3DA7" w:rsidRDefault="00AF3DA7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轉速</w:t>
            </w:r>
          </w:p>
          <w:p w:rsidR="00AF3DA7" w:rsidRDefault="00AF3DA7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Rotate Speed</w:t>
            </w:r>
          </w:p>
        </w:tc>
        <w:tc>
          <w:tcPr>
            <w:tcW w:w="2710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最大Max: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rpm</w:t>
            </w:r>
          </w:p>
          <w:p w:rsidR="00AF3DA7" w:rsidRP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正常Normal: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rpm</w:t>
            </w:r>
          </w:p>
        </w:tc>
        <w:tc>
          <w:tcPr>
            <w:tcW w:w="2614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運轉周期</w:t>
            </w:r>
          </w:p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Duty cycle</w:t>
            </w:r>
          </w:p>
        </w:tc>
        <w:tc>
          <w:tcPr>
            <w:tcW w:w="2614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</w:t>
            </w:r>
            <w:proofErr w:type="spellStart"/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Hrs</w:t>
            </w:r>
            <w:proofErr w:type="spellEnd"/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/day</w:t>
            </w:r>
          </w:p>
          <w:p w:rsidR="00AF3DA7" w:rsidRPr="00AF3DA7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Days/year</w:t>
            </w:r>
          </w:p>
        </w:tc>
      </w:tr>
      <w:tr w:rsidR="00AF3DA7" w:rsidRPr="00334986" w:rsidTr="00366009">
        <w:trPr>
          <w:trHeight w:val="930"/>
        </w:trPr>
        <w:tc>
          <w:tcPr>
            <w:tcW w:w="2518" w:type="dxa"/>
            <w:vMerge w:val="restart"/>
          </w:tcPr>
          <w:p w:rsidR="00AF3DA7" w:rsidRDefault="00AF3DA7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負荷情況</w:t>
            </w:r>
          </w:p>
          <w:p w:rsidR="00AF3DA7" w:rsidRDefault="00AF3DA7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Load Condition</w:t>
            </w:r>
          </w:p>
        </w:tc>
        <w:tc>
          <w:tcPr>
            <w:tcW w:w="2710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徑向負荷</w:t>
            </w:r>
          </w:p>
          <w:p w:rsidR="00AF3DA7" w:rsidRP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Radial Direction</w:t>
            </w:r>
          </w:p>
        </w:tc>
        <w:tc>
          <w:tcPr>
            <w:tcW w:w="2614" w:type="dxa"/>
            <w:vAlign w:val="center"/>
          </w:tcPr>
          <w:p w:rsidR="00AF3DA7" w:rsidRDefault="00366009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大氣側(ATM side)</w:t>
            </w:r>
          </w:p>
          <w:p w:rsidR="00366009" w:rsidRDefault="00366009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真空側(VAC side)</w:t>
            </w:r>
          </w:p>
        </w:tc>
        <w:tc>
          <w:tcPr>
            <w:tcW w:w="2614" w:type="dxa"/>
            <w:vAlign w:val="center"/>
          </w:tcPr>
          <w:p w:rsidR="00AF3DA7" w:rsidRDefault="00366009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 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Kg</w:t>
            </w:r>
          </w:p>
          <w:p w:rsidR="00366009" w:rsidRPr="00366009" w:rsidRDefault="00366009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  <w:u w:val="single"/>
              </w:rPr>
            </w:pP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Kg</w:t>
            </w:r>
          </w:p>
        </w:tc>
      </w:tr>
      <w:tr w:rsidR="00366009" w:rsidRPr="00334986" w:rsidTr="00A975E4">
        <w:trPr>
          <w:trHeight w:val="540"/>
        </w:trPr>
        <w:tc>
          <w:tcPr>
            <w:tcW w:w="2518" w:type="dxa"/>
            <w:vMerge/>
          </w:tcPr>
          <w:p w:rsidR="00366009" w:rsidRDefault="00366009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</w:p>
        </w:tc>
        <w:tc>
          <w:tcPr>
            <w:tcW w:w="2710" w:type="dxa"/>
            <w:vAlign w:val="center"/>
          </w:tcPr>
          <w:p w:rsidR="00366009" w:rsidRDefault="00366009" w:rsidP="00366009">
            <w:pPr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軸向負荷Axial Direction</w:t>
            </w:r>
          </w:p>
        </w:tc>
        <w:tc>
          <w:tcPr>
            <w:tcW w:w="5228" w:type="dxa"/>
            <w:gridSpan w:val="2"/>
            <w:vAlign w:val="center"/>
          </w:tcPr>
          <w:p w:rsidR="00366009" w:rsidRPr="00366009" w:rsidRDefault="00366009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     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Kg</w:t>
            </w:r>
          </w:p>
        </w:tc>
      </w:tr>
      <w:tr w:rsidR="00061F0D" w:rsidRPr="00334986" w:rsidTr="005031AF">
        <w:tc>
          <w:tcPr>
            <w:tcW w:w="2518" w:type="dxa"/>
          </w:tcPr>
          <w:p w:rsidR="00061F0D" w:rsidRDefault="00061F0D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傳輸扭矩</w:t>
            </w:r>
          </w:p>
          <w:p w:rsidR="00061F0D" w:rsidRDefault="00061F0D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Torque Transmitted</w:t>
            </w:r>
          </w:p>
        </w:tc>
        <w:tc>
          <w:tcPr>
            <w:tcW w:w="7938" w:type="dxa"/>
            <w:gridSpan w:val="3"/>
            <w:vAlign w:val="center"/>
          </w:tcPr>
          <w:p w:rsidR="00061F0D" w:rsidRPr="00366009" w:rsidRDefault="00061F0D" w:rsidP="00061F0D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     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Kg</w:t>
            </w:r>
            <w:proofErr w:type="gramStart"/>
            <w:r>
              <w:rPr>
                <w:rFonts w:ascii="新細明體" w:eastAsia="新細明體" w:hAnsi="新細明體" w:hint="eastAsia"/>
                <w:b/>
                <w:sz w:val="22"/>
                <w:szCs w:val="22"/>
              </w:rPr>
              <w:t>˙</w:t>
            </w:r>
            <w:proofErr w:type="gramEnd"/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cm</w:t>
            </w:r>
          </w:p>
        </w:tc>
      </w:tr>
      <w:tr w:rsidR="00061F0D" w:rsidRPr="00334986" w:rsidTr="005031AF">
        <w:tc>
          <w:tcPr>
            <w:tcW w:w="2518" w:type="dxa"/>
          </w:tcPr>
          <w:p w:rsidR="00061F0D" w:rsidRDefault="00061F0D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裝配位置</w:t>
            </w:r>
          </w:p>
          <w:p w:rsidR="00061F0D" w:rsidRDefault="00061F0D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Mounting</w:t>
            </w:r>
          </w:p>
        </w:tc>
        <w:tc>
          <w:tcPr>
            <w:tcW w:w="7938" w:type="dxa"/>
            <w:gridSpan w:val="3"/>
            <w:vAlign w:val="center"/>
          </w:tcPr>
          <w:p w:rsidR="00061F0D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水平Horizontal</w:t>
            </w:r>
          </w:p>
          <w:p w:rsidR="00061F0D" w:rsidRDefault="00061F0D" w:rsidP="002A35D6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垂直頂部Vertical-Top</w:t>
            </w:r>
          </w:p>
          <w:p w:rsidR="00061F0D" w:rsidRPr="00061F0D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垂直底部Vertical-Bottom</w:t>
            </w:r>
          </w:p>
        </w:tc>
      </w:tr>
      <w:tr w:rsidR="00061F0D" w:rsidRPr="00334986" w:rsidTr="000709B3">
        <w:tc>
          <w:tcPr>
            <w:tcW w:w="10456" w:type="dxa"/>
            <w:gridSpan w:val="4"/>
          </w:tcPr>
          <w:p w:rsidR="00061F0D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附上:外形裝配圖(包含一些主要的安裝尺寸)</w:t>
            </w:r>
          </w:p>
          <w:p w:rsidR="00061F0D" w:rsidRPr="00334986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Attached: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</w:rPr>
              <w:t>A schematic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diagram(including some main physical data for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</w:rPr>
              <w:t>installation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)</w:t>
            </w:r>
          </w:p>
        </w:tc>
      </w:tr>
      <w:tr w:rsidR="00061F0D" w:rsidRPr="00334986" w:rsidTr="000709B3">
        <w:tc>
          <w:tcPr>
            <w:tcW w:w="10456" w:type="dxa"/>
            <w:gridSpan w:val="4"/>
          </w:tcPr>
          <w:p w:rsidR="00061F0D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備註Remarks :</w:t>
            </w:r>
          </w:p>
        </w:tc>
      </w:tr>
    </w:tbl>
    <w:p w:rsidR="00334986" w:rsidRPr="001B45B9" w:rsidRDefault="00334986" w:rsidP="002A35D6">
      <w:pPr>
        <w:spacing w:line="20" w:lineRule="exact"/>
        <w:rPr>
          <w:rFonts w:ascii="微軟正黑體" w:eastAsia="微軟正黑體" w:hAnsi="微軟正黑體"/>
          <w:b/>
          <w:sz w:val="44"/>
          <w:szCs w:val="44"/>
        </w:rPr>
      </w:pPr>
    </w:p>
    <w:sectPr w:rsidR="00334986" w:rsidRPr="001B45B9" w:rsidSect="00061F0D">
      <w:headerReference w:type="default" r:id="rId7"/>
      <w:footerReference w:type="default" r:id="rId8"/>
      <w:pgSz w:w="11906" w:h="16838"/>
      <w:pgMar w:top="1110" w:right="851" w:bottom="851" w:left="851" w:header="142" w:footer="415" w:gutter="0"/>
      <w:cols w:space="425"/>
      <w:docGrid w:type="lines"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F6C" w:rsidRDefault="00356F6C" w:rsidP="008056EB">
      <w:r>
        <w:separator/>
      </w:r>
    </w:p>
  </w:endnote>
  <w:endnote w:type="continuationSeparator" w:id="0">
    <w:p w:rsidR="00356F6C" w:rsidRDefault="00356F6C" w:rsidP="0080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EB" w:rsidRDefault="001B45B9" w:rsidP="001B45B9">
    <w:pPr>
      <w:pStyle w:val="a5"/>
      <w:jc w:val="center"/>
    </w:pPr>
    <w:r>
      <w:rPr>
        <w:rFonts w:ascii="Arial" w:hAnsi="Arial" w:cs="Arial" w:hint="eastAsia"/>
        <w:color w:val="666666"/>
        <w:sz w:val="18"/>
        <w:szCs w:val="18"/>
        <w:shd w:val="clear" w:color="auto" w:fill="FFFFFF"/>
      </w:rPr>
      <w:t>日揚科技</w:t>
    </w:r>
    <w:r>
      <w:rPr>
        <w:rFonts w:ascii="Arial" w:hAnsi="Arial" w:cs="Arial"/>
        <w:color w:val="666666"/>
        <w:sz w:val="18"/>
        <w:szCs w:val="18"/>
        <w:shd w:val="clear" w:color="auto" w:fill="FFFFFF"/>
      </w:rPr>
      <w:t>版權所有</w:t>
    </w:r>
    <w:r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© 20</w:t>
    </w:r>
    <w:r>
      <w:rPr>
        <w:rFonts w:ascii="Arial" w:hAnsi="Arial" w:cs="Arial" w:hint="eastAsia"/>
        <w:color w:val="666666"/>
        <w:sz w:val="18"/>
        <w:szCs w:val="18"/>
        <w:shd w:val="clear" w:color="auto" w:fill="FFFFFF"/>
      </w:rPr>
      <w:t>13</w:t>
    </w:r>
    <w:r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</w:t>
    </w:r>
    <w:r>
      <w:rPr>
        <w:rFonts w:ascii="Arial" w:hAnsi="Arial" w:cs="Arial" w:hint="eastAsia"/>
        <w:color w:val="666666"/>
        <w:sz w:val="18"/>
        <w:szCs w:val="18"/>
        <w:shd w:val="clear" w:color="auto" w:fill="FFFFFF"/>
      </w:rPr>
      <w:t>Highlight Tech Corp.</w:t>
    </w:r>
    <w:r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All Rights Reserved.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F6C" w:rsidRDefault="00356F6C" w:rsidP="008056EB">
      <w:r>
        <w:separator/>
      </w:r>
    </w:p>
  </w:footnote>
  <w:footnote w:type="continuationSeparator" w:id="0">
    <w:p w:rsidR="00356F6C" w:rsidRDefault="00356F6C" w:rsidP="0080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tblInd w:w="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200"/>
    </w:tblGrid>
    <w:tr w:rsidR="008056EB" w:rsidTr="001B45B9">
      <w:trPr>
        <w:trHeight w:val="998"/>
      </w:trPr>
      <w:tc>
        <w:tcPr>
          <w:tcW w:w="10200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1B45B9" w:rsidRDefault="001B45B9" w:rsidP="001B45B9">
          <w:pPr>
            <w:pStyle w:val="a3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E4E723E" wp14:editId="12818EAA">
                <wp:simplePos x="590550" y="85725"/>
                <wp:positionH relativeFrom="margin">
                  <wp:align>left</wp:align>
                </wp:positionH>
                <wp:positionV relativeFrom="margin">
                  <wp:posOffset>99695</wp:posOffset>
                </wp:positionV>
                <wp:extent cx="3143250" cy="457200"/>
                <wp:effectExtent l="0" t="0" r="0" b="0"/>
                <wp:wrapSquare wrapText="bothSides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g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056EB">
            <w:rPr>
              <w:rFonts w:hint="eastAsia"/>
            </w:rPr>
            <w:t xml:space="preserve">                    </w:t>
          </w:r>
        </w:p>
        <w:p w:rsidR="001B45B9" w:rsidRDefault="001B45B9" w:rsidP="001B45B9">
          <w:pPr>
            <w:pStyle w:val="a3"/>
          </w:pPr>
          <w:r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F4AD6F1" wp14:editId="4524A475">
                    <wp:simplePos x="0" y="0"/>
                    <wp:positionH relativeFrom="column">
                      <wp:posOffset>1220470</wp:posOffset>
                    </wp:positionH>
                    <wp:positionV relativeFrom="paragraph">
                      <wp:posOffset>107315</wp:posOffset>
                    </wp:positionV>
                    <wp:extent cx="2019300" cy="390525"/>
                    <wp:effectExtent l="0" t="0" r="0" b="0"/>
                    <wp:wrapNone/>
                    <wp:docPr id="4" name="文字方塊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19300" cy="390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B45B9" w:rsidRDefault="001B45B9" w:rsidP="001B45B9">
                                <w:pPr>
                                  <w:pStyle w:val="a3"/>
                                  <w:jc w:val="right"/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</w:rPr>
                                  <w:t>Website :</w:t>
                                </w:r>
                                <w:proofErr w:type="gramEnd"/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hyperlink r:id="rId2" w:history="1">
                                  <w:r w:rsidRPr="005D5A35">
                                    <w:rPr>
                                      <w:rStyle w:val="aa"/>
                                      <w:rFonts w:hint="eastAsia"/>
                                    </w:rPr>
                                    <w:t>www.high-light.com.tw</w:t>
                                  </w:r>
                                </w:hyperlink>
                                <w:r>
                                  <w:rPr>
                                    <w:rFonts w:hint="eastAsia"/>
                                  </w:rPr>
                                  <w:t xml:space="preserve">                    Contact : </w:t>
                                </w:r>
                                <w:hyperlink r:id="rId3" w:history="1">
                                  <w:r w:rsidRPr="005D5A35">
                                    <w:rPr>
                                      <w:rStyle w:val="aa"/>
                                      <w:rFonts w:hint="eastAsia"/>
                                    </w:rPr>
                                    <w:t>ec@high-light.com.tw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4" o:spid="_x0000_s1026" type="#_x0000_t202" style="position:absolute;margin-left:96.1pt;margin-top:8.45pt;width:159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" filled="f" stroked="f" strokeweight=".5pt">
                    <v:textbox>
                      <w:txbxContent>
                        <w:p w:rsidR="001B45B9" w:rsidRDefault="001B45B9" w:rsidP="001B45B9">
                          <w:pPr>
                            <w:pStyle w:val="a3"/>
                            <w:jc w:val="right"/>
                          </w:pPr>
                          <w:proofErr w:type="gramStart"/>
                          <w:r>
                            <w:rPr>
                              <w:rFonts w:hint="eastAsia"/>
                            </w:rPr>
                            <w:t>Website :</w:t>
                          </w:r>
                          <w:proofErr w:type="gramEnd"/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hyperlink r:id="rId4" w:history="1">
                            <w:r w:rsidRPr="005D5A35">
                              <w:rPr>
                                <w:rStyle w:val="aa"/>
                                <w:rFonts w:hint="eastAsia"/>
                              </w:rPr>
                              <w:t>www.high-light.com.tw</w:t>
                            </w:r>
                          </w:hyperlink>
                          <w:r>
                            <w:rPr>
                              <w:rFonts w:hint="eastAsia"/>
                            </w:rPr>
                            <w:t xml:space="preserve">                    Contact : </w:t>
                          </w:r>
                          <w:hyperlink r:id="rId5" w:history="1">
                            <w:r w:rsidRPr="005D5A35">
                              <w:rPr>
                                <w:rStyle w:val="aa"/>
                                <w:rFonts w:hint="eastAsia"/>
                              </w:rPr>
                              <w:t>ec@high-light.com.tw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/>
            </w:rPr>
            <w:t xml:space="preserve">                    </w:t>
          </w:r>
        </w:p>
        <w:p w:rsidR="001B45B9" w:rsidRPr="001B45B9" w:rsidRDefault="001B45B9" w:rsidP="001B45B9">
          <w:pPr>
            <w:pStyle w:val="a3"/>
          </w:pPr>
        </w:p>
      </w:tc>
    </w:tr>
  </w:tbl>
  <w:p w:rsidR="008056EB" w:rsidRDefault="008056EB" w:rsidP="00061F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EB"/>
    <w:rsid w:val="00046240"/>
    <w:rsid w:val="00061F0D"/>
    <w:rsid w:val="001B45B9"/>
    <w:rsid w:val="00211522"/>
    <w:rsid w:val="002A35D6"/>
    <w:rsid w:val="00334986"/>
    <w:rsid w:val="00356F6C"/>
    <w:rsid w:val="00366009"/>
    <w:rsid w:val="005769BA"/>
    <w:rsid w:val="00581CF6"/>
    <w:rsid w:val="005B3691"/>
    <w:rsid w:val="006B57C3"/>
    <w:rsid w:val="007D5C00"/>
    <w:rsid w:val="008056EB"/>
    <w:rsid w:val="00A31FF6"/>
    <w:rsid w:val="00A447A6"/>
    <w:rsid w:val="00AC6608"/>
    <w:rsid w:val="00AF3DA7"/>
    <w:rsid w:val="00B907F8"/>
    <w:rsid w:val="00C9193E"/>
    <w:rsid w:val="00CB322C"/>
    <w:rsid w:val="00D37D2F"/>
    <w:rsid w:val="00EA4397"/>
    <w:rsid w:val="00FF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微軟正黑體" w:hAnsi="Arial" w:cstheme="minorBidi"/>
        <w:color w:val="000000"/>
        <w:kern w:val="2"/>
        <w:sz w:val="36"/>
        <w:szCs w:val="3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56EB"/>
    <w:rPr>
      <w:rFonts w:asciiTheme="minorHAnsi" w:eastAsiaTheme="minorEastAsia" w:hAnsiTheme="minorHAns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5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56EB"/>
    <w:rPr>
      <w:rFonts w:asciiTheme="minorHAnsi" w:eastAsiaTheme="minorEastAsia" w:hAnsiTheme="minorHAns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05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056E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B5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B45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微軟正黑體" w:hAnsi="Arial" w:cstheme="minorBidi"/>
        <w:color w:val="000000"/>
        <w:kern w:val="2"/>
        <w:sz w:val="36"/>
        <w:szCs w:val="3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56EB"/>
    <w:rPr>
      <w:rFonts w:asciiTheme="minorHAnsi" w:eastAsiaTheme="minorEastAsia" w:hAnsiTheme="minorHAns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5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56EB"/>
    <w:rPr>
      <w:rFonts w:asciiTheme="minorHAnsi" w:eastAsiaTheme="minorEastAsia" w:hAnsiTheme="minorHAns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05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056E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B5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B4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c@high-light.com.tw" TargetMode="External"/><Relationship Id="rId2" Type="http://schemas.openxmlformats.org/officeDocument/2006/relationships/hyperlink" Target="http://www.high-light.com.tw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ec@high-light.com.tw" TargetMode="External"/><Relationship Id="rId4" Type="http://schemas.openxmlformats.org/officeDocument/2006/relationships/hyperlink" Target="http://www.high-light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林佳旻</dc:creator>
  <cp:lastModifiedBy>林佳旻</cp:lastModifiedBy>
  <cp:revision>7</cp:revision>
  <dcterms:created xsi:type="dcterms:W3CDTF">2013-08-12T03:54:00Z</dcterms:created>
  <dcterms:modified xsi:type="dcterms:W3CDTF">2013-08-12T04:02:00Z</dcterms:modified>
</cp:coreProperties>
</file>